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一、演示</w:t>
      </w:r>
    </w:p>
    <w:p>
      <w:r>
        <w:drawing>
          <wp:inline distT="0" distB="0" distL="114300" distR="114300">
            <wp:extent cx="5271135" cy="1325880"/>
            <wp:effectExtent l="0" t="0" r="190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BIO 每连接，每线程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服务器：（阻塞，抛新线程）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阻塞原因：等待客户端发数据...  =&gt; 所以需要抛线程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405505"/>
            <wp:effectExtent l="0" t="0" r="698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646680"/>
            <wp:effectExtent l="0" t="0" r="146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87905"/>
            <wp:effectExtent l="0" t="0" r="254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NIO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服务器（不阻塞，不抛新线程）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16175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332168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132455"/>
            <wp:effectExtent l="0" t="0" r="381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95880"/>
            <wp:effectExtent l="0" t="0" r="127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客户端：同上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多路复用（比NIO快了非常多）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055" cy="2221230"/>
            <wp:effectExtent l="0" t="0" r="698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64604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17627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56032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115310"/>
            <wp:effectExtent l="0" t="0" r="444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75336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69235"/>
            <wp:effectExtent l="0" t="0" r="4445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客户端：同上</w:t>
      </w:r>
    </w:p>
    <w:p>
      <w:pPr>
        <w:numPr>
          <w:ilvl w:val="0"/>
          <w:numId w:val="2"/>
        </w:numPr>
        <w:ind w:leftChars="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服务器端和底层交互</w:t>
      </w:r>
    </w:p>
    <w:p>
      <w:pPr>
        <w:numPr>
          <w:ilvl w:val="0"/>
          <w:numId w:val="3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BIO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34940" cy="19812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其中：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5420" cy="384175"/>
            <wp:effectExtent l="0" t="0" r="762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最后因为没有数据阻塞了</w:t>
      </w:r>
      <w:r>
        <w:drawing>
          <wp:inline distT="0" distB="0" distL="114300" distR="114300">
            <wp:extent cx="2308860" cy="586740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打开接收数据的18683：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316480" cy="101346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正在等待客户端发数据 --&gt; 抛出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4790" cy="2947670"/>
            <wp:effectExtent l="0" t="0" r="8890" b="889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慢，资源消耗大，因为阻塞抛线程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NIO</w:t>
      </w: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3086100" cy="1912620"/>
            <wp:effectExtent l="0" t="0" r="762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os: 操作系统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21280" cy="381762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看代码：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204085"/>
            <wp:effectExtent l="0" t="0" r="635" b="571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2405" cy="2940685"/>
            <wp:effectExtent l="0" t="0" r="635" b="635"/>
            <wp:docPr id="1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3180715"/>
            <wp:effectExtent l="0" t="0" r="3175" b="444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这样每一次连接都会对应一次底层调用，并不是有效连接才进行处理，所以也会浪费空间时间   -----&gt;   一次读多个，谁能读到东西就再读哪个，调用底层（得有一个方法，传递所有fd(文件)可r/w(读写)）  ----&gt;   这个方法：多路复用器（select poll）（epoll），返回的是状态，你程序得自己去accept, recv，即此时为同步IO模型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（异步IO模型: 有一个方法，你调了，除了状态，数据都给你写入到用户程序里，你程序不需要recv   ----&gt;   windows.iocp）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多路复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看代码调用(select底层)：   (select和poll是一类,poll可以多拿点文件，速度快点)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02310"/>
            <wp:effectExtent l="0" t="0" r="3175" b="13970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原理：</w:t>
      </w:r>
      <w:r>
        <w:drawing>
          <wp:inline distT="0" distB="0" distL="114300" distR="114300">
            <wp:extent cx="3238500" cy="3307080"/>
            <wp:effectExtent l="0" t="0" r="762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jdk Selector类的底层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看代码(java)：</w:t>
      </w:r>
    </w:p>
    <w:p>
      <w:r>
        <w:drawing>
          <wp:inline distT="0" distB="0" distL="114300" distR="114300">
            <wp:extent cx="5266055" cy="2682875"/>
            <wp:effectExtent l="0" t="0" r="6985" b="1460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344420"/>
            <wp:effectExtent l="0" t="0" r="2540" b="254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934845"/>
            <wp:effectExtent l="0" t="0" r="5715" b="635"/>
            <wp:docPr id="3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42845"/>
            <wp:effectExtent l="0" t="0" r="13970" b="1079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存在的问题：</w:t>
      </w:r>
    </w:p>
    <w:p>
      <w:r>
        <w:drawing>
          <wp:inline distT="0" distB="0" distL="114300" distR="114300">
            <wp:extent cx="5269865" cy="1061085"/>
            <wp:effectExtent l="0" t="0" r="3175" b="571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epoll（redis和nginx的原理）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底层：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0505" cy="2390140"/>
            <wp:effectExtent l="0" t="0" r="8255" b="2540"/>
            <wp:docPr id="3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2390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1378585"/>
            <wp:effectExtent l="0" t="0" r="13970" b="825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控制：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265420" cy="2484755"/>
            <wp:effectExtent l="0" t="0" r="7620" b="1460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等待：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288415"/>
            <wp:effectExtent l="0" t="0" r="635" b="698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执行过程如下：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现在jdk Selector类的底层</w:t>
      </w:r>
      <w:r>
        <w:rPr>
          <w:rFonts w:hint="eastAsia"/>
          <w:lang w:eastAsia="zh-CN"/>
        </w:rPr>
        <w:t>）</w:t>
      </w:r>
    </w:p>
    <w:p>
      <w:pPr>
        <w:numPr>
          <w:numId w:val="0"/>
        </w:numPr>
        <w:ind w:left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33725" cy="2666365"/>
            <wp:effectExtent l="0" t="0" r="5715" b="635"/>
            <wp:docPr id="3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5020" cy="1424940"/>
            <wp:effectExtent l="0" t="0" r="7620" b="762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看java代码：</w:t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7490" cy="2625725"/>
            <wp:effectExtent l="0" t="0" r="1270" b="10795"/>
            <wp:docPr id="4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1780" cy="2723515"/>
            <wp:effectExtent l="0" t="0" r="12700" b="4445"/>
            <wp:docPr id="4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037205"/>
            <wp:effectExtent l="0" t="0" r="2540" b="10795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990850"/>
            <wp:effectExtent l="0" t="0" r="4445" b="1143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即将客户端放进多路复用器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就是之前演示的这一步：</w:t>
      </w:r>
      <w:r>
        <w:drawing>
          <wp:inline distT="0" distB="0" distL="114300" distR="114300">
            <wp:extent cx="1920240" cy="457200"/>
            <wp:effectExtent l="0" t="0" r="0" b="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nginx演示（最后阻塞）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0180" cy="1402080"/>
            <wp:effectExtent l="0" t="0" r="7620" b="0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1710055"/>
            <wp:effectExtent l="0" t="0" r="5715" b="12065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进入18941中：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948690"/>
            <wp:effectExtent l="0" t="0" r="3810" b="1143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redis演示（最后没有阻塞 ----&gt; 轮询）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263775"/>
            <wp:effectExtent l="0" t="0" r="5080" b="698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并没有阻塞，如下：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467610"/>
            <wp:effectExtent l="0" t="0" r="0" b="1270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rPr>
          <w:rFonts w:hint="eastAsia"/>
          <w:lang w:val="en-US" w:eastAsia="zh-CN"/>
        </w:rPr>
        <w:t>两个的区别（为什么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nginx阻塞，redis不阻塞</w:t>
      </w:r>
      <w:r>
        <w:rPr>
          <w:rFonts w:hint="eastAsia"/>
          <w:lang w:val="en-US" w:eastAsia="zh-CN"/>
        </w:rPr>
        <w:t>）：</w:t>
      </w:r>
      <w:r>
        <w:drawing>
          <wp:inline distT="0" distB="0" distL="114300" distR="114300">
            <wp:extent cx="1981200" cy="1082040"/>
            <wp:effectExtent l="0" t="0" r="0" b="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换成jdk：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209165"/>
            <wp:effectExtent l="0" t="0" r="5080" b="635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加过期时间就是redis，不加就是nginx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Java面试相关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①阿里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453640"/>
            <wp:effectExtent l="0" t="0" r="635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704850"/>
            <wp:effectExtent l="0" t="0" r="1270" b="1143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168525"/>
            <wp:effectExtent l="0" t="0" r="2540" b="1079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533015"/>
            <wp:effectExtent l="0" t="0" r="1270" b="12065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②百度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3914140"/>
            <wp:effectExtent l="0" t="0" r="14605" b="2540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32020" cy="4479925"/>
            <wp:effectExtent l="0" t="0" r="7620" b="635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258060"/>
            <wp:effectExtent l="0" t="0" r="3175" b="1270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67410"/>
            <wp:effectExtent l="0" t="0" r="1270" b="127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9F4773"/>
    <w:multiLevelType w:val="singleLevel"/>
    <w:tmpl w:val="819F477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DFA030A"/>
    <w:multiLevelType w:val="singleLevel"/>
    <w:tmpl w:val="8DFA030A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362D062E"/>
    <w:multiLevelType w:val="singleLevel"/>
    <w:tmpl w:val="362D062E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0D00B8"/>
    <w:rsid w:val="0EB96337"/>
    <w:rsid w:val="0FE52C42"/>
    <w:rsid w:val="111768B2"/>
    <w:rsid w:val="12163467"/>
    <w:rsid w:val="12911674"/>
    <w:rsid w:val="17011467"/>
    <w:rsid w:val="17AD2FDC"/>
    <w:rsid w:val="1D205DE2"/>
    <w:rsid w:val="1FD1048C"/>
    <w:rsid w:val="226338A3"/>
    <w:rsid w:val="226F1B0F"/>
    <w:rsid w:val="22B3545D"/>
    <w:rsid w:val="290D5B28"/>
    <w:rsid w:val="291A0AF2"/>
    <w:rsid w:val="2BF46EC8"/>
    <w:rsid w:val="2FDC5ED8"/>
    <w:rsid w:val="350553C2"/>
    <w:rsid w:val="378025DA"/>
    <w:rsid w:val="39A104C8"/>
    <w:rsid w:val="3B9272A5"/>
    <w:rsid w:val="3DF42CD0"/>
    <w:rsid w:val="3E354B9E"/>
    <w:rsid w:val="3FB63D7C"/>
    <w:rsid w:val="42351E4A"/>
    <w:rsid w:val="4284574D"/>
    <w:rsid w:val="45025B0F"/>
    <w:rsid w:val="47981849"/>
    <w:rsid w:val="49373210"/>
    <w:rsid w:val="49EF447C"/>
    <w:rsid w:val="4C1E07F9"/>
    <w:rsid w:val="4D9B0BBE"/>
    <w:rsid w:val="4FA170B1"/>
    <w:rsid w:val="51FD7E1B"/>
    <w:rsid w:val="545422DA"/>
    <w:rsid w:val="5A443D90"/>
    <w:rsid w:val="5BBA4BCE"/>
    <w:rsid w:val="5CB706F2"/>
    <w:rsid w:val="5D4144A2"/>
    <w:rsid w:val="5FC87A03"/>
    <w:rsid w:val="603D5D7F"/>
    <w:rsid w:val="61377E18"/>
    <w:rsid w:val="622A129B"/>
    <w:rsid w:val="65487DF5"/>
    <w:rsid w:val="67981068"/>
    <w:rsid w:val="67B07930"/>
    <w:rsid w:val="72291AAE"/>
    <w:rsid w:val="741331F4"/>
    <w:rsid w:val="779B2966"/>
    <w:rsid w:val="78832356"/>
    <w:rsid w:val="79861AE8"/>
    <w:rsid w:val="7D4A5FFA"/>
    <w:rsid w:val="7DFF6DDD"/>
    <w:rsid w:val="7F406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numbering" Target="numbering.xml"/><Relationship Id="rId62" Type="http://schemas.openxmlformats.org/officeDocument/2006/relationships/customXml" Target="../customXml/item1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2022-03-27T07:17:45Z</dcterms:created>
  <dc:creator>cx</dc:creator>
  <cp:lastModifiedBy>throremby</cp:lastModifiedBy>
  <dcterms:modified xsi:type="dcterms:W3CDTF">2022-03-27T10:09:00Z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80A3FBACC3884BB0B1002D535694D0AA</vt:lpwstr>
  </property>
</Properties>
</file>